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DF7BC7" w14:textId="699C3A16" w:rsidR="00D16890" w:rsidRPr="0055492D" w:rsidRDefault="00D16890" w:rsidP="00901F4B">
      <w:pPr>
        <w:spacing w:line="312" w:lineRule="auto"/>
        <w:jc w:val="center"/>
        <w:rPr>
          <w:b/>
          <w:bCs/>
          <w:lang w:val="en-US"/>
        </w:rPr>
      </w:pPr>
      <w:r w:rsidRPr="0055492D">
        <w:rPr>
          <w:b/>
          <w:bCs/>
          <w:lang w:val="en-US"/>
        </w:rPr>
        <w:t>THÔNG TIN TÓM TẮT VỀ NHỮNG KẾT LUẬN MỚI</w:t>
      </w:r>
    </w:p>
    <w:p w14:paraId="2C1157A2" w14:textId="1AECB4C4" w:rsidR="008F015A" w:rsidRPr="0055492D" w:rsidRDefault="00D16890" w:rsidP="0055492D">
      <w:pPr>
        <w:spacing w:line="312" w:lineRule="auto"/>
        <w:jc w:val="center"/>
        <w:rPr>
          <w:b/>
          <w:bCs/>
          <w:lang w:val="en-US"/>
        </w:rPr>
      </w:pPr>
      <w:r w:rsidRPr="0055492D">
        <w:rPr>
          <w:b/>
          <w:bCs/>
          <w:lang w:val="en-US"/>
        </w:rPr>
        <w:t>CỦA LUẬN ÁN TIẾN SĨ</w:t>
      </w:r>
    </w:p>
    <w:p w14:paraId="62134F71" w14:textId="77777777" w:rsidR="00D16890" w:rsidRPr="0055492D" w:rsidRDefault="00D16890" w:rsidP="0055492D">
      <w:pPr>
        <w:spacing w:line="312" w:lineRule="auto"/>
        <w:rPr>
          <w:lang w:val="en-US"/>
        </w:rPr>
      </w:pPr>
    </w:p>
    <w:p w14:paraId="125198F9" w14:textId="77777777" w:rsidR="00D16890" w:rsidRPr="0055492D" w:rsidRDefault="00D16890" w:rsidP="00953E0D">
      <w:pPr>
        <w:spacing w:line="360" w:lineRule="auto"/>
        <w:ind w:firstLine="720"/>
        <w:jc w:val="both"/>
        <w:rPr>
          <w:lang w:val="en-US"/>
        </w:rPr>
      </w:pPr>
      <w:r w:rsidRPr="0055492D">
        <w:rPr>
          <w:lang w:val="en-US"/>
        </w:rPr>
        <w:t>Tên đề tài luận án: Hoàn thiện pháp luật Việt Nam về lao động di cư từ nghiên cứu pháp luật các quốc gia khu vực ASEAN.</w:t>
      </w:r>
    </w:p>
    <w:p w14:paraId="6F8937D5" w14:textId="1D641537" w:rsidR="00D16890" w:rsidRPr="0055492D" w:rsidRDefault="006421BB" w:rsidP="00953E0D">
      <w:pPr>
        <w:spacing w:line="360" w:lineRule="auto"/>
        <w:ind w:firstLine="720"/>
        <w:jc w:val="both"/>
        <w:rPr>
          <w:lang w:val="en-US"/>
        </w:rPr>
      </w:pPr>
      <w:r w:rsidRPr="0055492D">
        <w:rPr>
          <w:lang w:val="en-US"/>
        </w:rPr>
        <w:t>Chuyên ngành</w:t>
      </w:r>
      <w:r w:rsidR="00D16890" w:rsidRPr="0055492D">
        <w:rPr>
          <w:lang w:val="en-US"/>
        </w:rPr>
        <w:t>: Luật Kinh tế</w:t>
      </w:r>
      <w:r w:rsidR="00D16890" w:rsidRPr="0055492D">
        <w:rPr>
          <w:lang w:val="en-US"/>
        </w:rPr>
        <w:tab/>
      </w:r>
      <w:r w:rsidR="00D16890" w:rsidRPr="0055492D">
        <w:rPr>
          <w:lang w:val="en-US"/>
        </w:rPr>
        <w:tab/>
      </w:r>
      <w:r w:rsidR="00D16890" w:rsidRPr="0055492D">
        <w:rPr>
          <w:lang w:val="en-US"/>
        </w:rPr>
        <w:tab/>
        <w:t xml:space="preserve">     Mã số: 9380107</w:t>
      </w:r>
    </w:p>
    <w:p w14:paraId="5B47ABA6" w14:textId="77777777" w:rsidR="00D16890" w:rsidRPr="0055492D" w:rsidRDefault="00D16890" w:rsidP="00953E0D">
      <w:pPr>
        <w:spacing w:line="360" w:lineRule="auto"/>
        <w:ind w:firstLine="720"/>
        <w:jc w:val="both"/>
        <w:rPr>
          <w:lang w:val="en-US"/>
        </w:rPr>
      </w:pPr>
      <w:r w:rsidRPr="0055492D">
        <w:rPr>
          <w:lang w:val="en-US"/>
        </w:rPr>
        <w:t>Họ và tên nghiên cứu sinh: TRẦN THỊ LỆ HẰNG</w:t>
      </w:r>
    </w:p>
    <w:p w14:paraId="3E0EEDC6" w14:textId="73F3E46A" w:rsidR="00D16890" w:rsidRPr="0055492D" w:rsidRDefault="00D16890" w:rsidP="00953E0D">
      <w:pPr>
        <w:pStyle w:val="BodyText"/>
        <w:tabs>
          <w:tab w:val="left" w:pos="5132"/>
        </w:tabs>
        <w:spacing w:line="360" w:lineRule="auto"/>
        <w:ind w:firstLine="720"/>
        <w:rPr>
          <w:lang w:val="en-US"/>
        </w:rPr>
      </w:pPr>
      <w:r w:rsidRPr="0055492D">
        <w:t>Là</w:t>
      </w:r>
      <w:r w:rsidRPr="0055492D">
        <w:rPr>
          <w:spacing w:val="-5"/>
        </w:rPr>
        <w:t xml:space="preserve"> </w:t>
      </w:r>
      <w:r w:rsidRPr="0055492D">
        <w:t>nghiên</w:t>
      </w:r>
      <w:r w:rsidRPr="0055492D">
        <w:rPr>
          <w:spacing w:val="-5"/>
        </w:rPr>
        <w:t xml:space="preserve"> </w:t>
      </w:r>
      <w:r w:rsidRPr="0055492D">
        <w:t>cứu</w:t>
      </w:r>
      <w:r w:rsidRPr="0055492D">
        <w:rPr>
          <w:spacing w:val="-5"/>
        </w:rPr>
        <w:t xml:space="preserve"> </w:t>
      </w:r>
      <w:r w:rsidRPr="0055492D">
        <w:t>sinh</w:t>
      </w:r>
      <w:r w:rsidR="00DA081A" w:rsidRPr="0055492D">
        <w:rPr>
          <w:lang w:val="en-US"/>
        </w:rPr>
        <w:t>:</w:t>
      </w:r>
      <w:r w:rsidRPr="0055492D">
        <w:rPr>
          <w:spacing w:val="-4"/>
        </w:rPr>
        <w:t xml:space="preserve"> </w:t>
      </w:r>
      <w:r w:rsidRPr="0055492D">
        <w:t>Khoá</w:t>
      </w:r>
      <w:r w:rsidRPr="0055492D">
        <w:rPr>
          <w:spacing w:val="-5"/>
        </w:rPr>
        <w:t xml:space="preserve"> </w:t>
      </w:r>
      <w:r w:rsidRPr="0055492D">
        <w:rPr>
          <w:spacing w:val="-5"/>
          <w:lang w:val="en-US"/>
        </w:rPr>
        <w:t>28B</w:t>
      </w:r>
      <w:r w:rsidRPr="0055492D">
        <w:tab/>
        <w:t>Mã</w:t>
      </w:r>
      <w:r w:rsidRPr="0055492D">
        <w:rPr>
          <w:spacing w:val="-5"/>
        </w:rPr>
        <w:t xml:space="preserve"> </w:t>
      </w:r>
      <w:r w:rsidRPr="0055492D">
        <w:t>học</w:t>
      </w:r>
      <w:r w:rsidRPr="0055492D">
        <w:rPr>
          <w:spacing w:val="-4"/>
        </w:rPr>
        <w:t xml:space="preserve"> </w:t>
      </w:r>
      <w:r w:rsidRPr="0055492D">
        <w:t>viên:</w:t>
      </w:r>
      <w:r w:rsidRPr="0055492D">
        <w:rPr>
          <w:spacing w:val="-4"/>
        </w:rPr>
        <w:t xml:space="preserve"> </w:t>
      </w:r>
      <w:r w:rsidRPr="0055492D">
        <w:t>NCS2820704</w:t>
      </w:r>
    </w:p>
    <w:p w14:paraId="5DC49733" w14:textId="77777777" w:rsidR="00D16890" w:rsidRPr="0055492D" w:rsidRDefault="00D16890" w:rsidP="00953E0D">
      <w:pPr>
        <w:spacing w:line="360" w:lineRule="auto"/>
        <w:ind w:firstLine="720"/>
        <w:jc w:val="both"/>
        <w:rPr>
          <w:lang w:val="en-US"/>
        </w:rPr>
      </w:pPr>
      <w:r w:rsidRPr="0055492D">
        <w:rPr>
          <w:lang w:val="en-US"/>
        </w:rPr>
        <w:t>Người hướng dẫn khoa học: PGS. TS. Nguyễn Hiền Phương</w:t>
      </w:r>
    </w:p>
    <w:p w14:paraId="1CCD2A3D" w14:textId="71F1B00A" w:rsidR="00D16890" w:rsidRPr="0055492D" w:rsidRDefault="00D16890" w:rsidP="00953E0D">
      <w:pPr>
        <w:spacing w:line="360" w:lineRule="auto"/>
        <w:ind w:firstLine="720"/>
        <w:jc w:val="both"/>
        <w:rPr>
          <w:lang w:val="en-US"/>
        </w:rPr>
      </w:pPr>
      <w:r w:rsidRPr="0055492D">
        <w:rPr>
          <w:lang w:val="en-US"/>
        </w:rPr>
        <w:t>Cơ sở đào tạo: Trường Đại học Luật Hà Nội</w:t>
      </w:r>
    </w:p>
    <w:p w14:paraId="1F06273D" w14:textId="77777777" w:rsidR="00EC49DC" w:rsidRPr="0055492D" w:rsidRDefault="00EC49DC" w:rsidP="0055492D">
      <w:pPr>
        <w:spacing w:line="312" w:lineRule="auto"/>
        <w:ind w:firstLine="720"/>
        <w:jc w:val="center"/>
        <w:rPr>
          <w:b/>
          <w:bCs/>
          <w:lang w:val="en-US"/>
        </w:rPr>
      </w:pPr>
    </w:p>
    <w:p w14:paraId="35AFFF42" w14:textId="3A9BE8F3" w:rsidR="004861C7" w:rsidRPr="0055492D" w:rsidRDefault="00D16890" w:rsidP="004861C7">
      <w:pPr>
        <w:spacing w:line="312" w:lineRule="auto"/>
        <w:ind w:firstLine="720"/>
        <w:jc w:val="center"/>
        <w:rPr>
          <w:b/>
          <w:bCs/>
          <w:lang w:val="en-US"/>
        </w:rPr>
      </w:pPr>
      <w:r w:rsidRPr="0055492D">
        <w:rPr>
          <w:b/>
          <w:bCs/>
          <w:lang w:val="en-US"/>
        </w:rPr>
        <w:t>NHỮNG KẾT LUẬN MỚI CỦA LUẬN ÁN</w:t>
      </w:r>
    </w:p>
    <w:p w14:paraId="1F7D3C40" w14:textId="74480573" w:rsidR="009A3288" w:rsidRPr="0055492D" w:rsidRDefault="009A3288" w:rsidP="00953E0D">
      <w:pPr>
        <w:pStyle w:val="ListParagraph"/>
        <w:numPr>
          <w:ilvl w:val="0"/>
          <w:numId w:val="1"/>
        </w:numPr>
        <w:spacing w:line="360" w:lineRule="auto"/>
        <w:rPr>
          <w:b/>
          <w:bCs/>
          <w:i/>
          <w:iCs/>
        </w:rPr>
      </w:pPr>
      <w:r w:rsidRPr="0055492D">
        <w:rPr>
          <w:b/>
          <w:bCs/>
          <w:i/>
          <w:iCs/>
        </w:rPr>
        <w:t>Đóng góp mới về lý luận</w:t>
      </w:r>
    </w:p>
    <w:p w14:paraId="61C35FB1" w14:textId="6DB598A5" w:rsidR="006421BB" w:rsidRPr="0055492D" w:rsidRDefault="00960E5A" w:rsidP="00953E0D">
      <w:pPr>
        <w:pStyle w:val="CommentText"/>
        <w:spacing w:after="0" w:line="360" w:lineRule="auto"/>
        <w:ind w:firstLine="709"/>
        <w:jc w:val="both"/>
        <w:rPr>
          <w:rFonts w:ascii="Times New Roman" w:hAnsi="Times New Roman" w:cs="Times New Roman"/>
          <w:bCs/>
          <w:sz w:val="26"/>
          <w:szCs w:val="26"/>
        </w:rPr>
      </w:pPr>
      <w:r w:rsidRPr="0055492D">
        <w:rPr>
          <w:rFonts w:ascii="Times New Roman" w:hAnsi="Times New Roman" w:cs="Times New Roman"/>
          <w:bCs/>
          <w:sz w:val="26"/>
          <w:szCs w:val="26"/>
        </w:rPr>
        <w:t xml:space="preserve">Luận án góp phần </w:t>
      </w:r>
      <w:r w:rsidRPr="0055492D">
        <w:rPr>
          <w:rFonts w:ascii="Times New Roman" w:hAnsi="Times New Roman" w:cs="Times New Roman"/>
          <w:sz w:val="26"/>
          <w:szCs w:val="26"/>
        </w:rPr>
        <w:t xml:space="preserve">làm rõ và phát triển cơ sở lý luận về </w:t>
      </w:r>
      <w:r w:rsidR="00196349" w:rsidRPr="0055492D">
        <w:rPr>
          <w:rFonts w:ascii="Times New Roman" w:hAnsi="Times New Roman" w:cs="Times New Roman"/>
          <w:sz w:val="26"/>
          <w:szCs w:val="26"/>
        </w:rPr>
        <w:t>lao động di cư (</w:t>
      </w:r>
      <w:r w:rsidRPr="0055492D">
        <w:rPr>
          <w:rFonts w:ascii="Times New Roman" w:hAnsi="Times New Roman" w:cs="Times New Roman"/>
          <w:sz w:val="26"/>
          <w:szCs w:val="26"/>
        </w:rPr>
        <w:t>LĐDC</w:t>
      </w:r>
      <w:r w:rsidR="00196349" w:rsidRPr="0055492D">
        <w:rPr>
          <w:rFonts w:ascii="Times New Roman" w:hAnsi="Times New Roman" w:cs="Times New Roman"/>
          <w:sz w:val="26"/>
          <w:szCs w:val="26"/>
        </w:rPr>
        <w:t>)</w:t>
      </w:r>
      <w:r w:rsidRPr="0055492D">
        <w:rPr>
          <w:rFonts w:ascii="Times New Roman" w:hAnsi="Times New Roman" w:cs="Times New Roman"/>
          <w:bCs/>
          <w:sz w:val="26"/>
          <w:szCs w:val="26"/>
        </w:rPr>
        <w:t xml:space="preserve"> </w:t>
      </w:r>
      <w:r w:rsidR="006421BB" w:rsidRPr="0055492D">
        <w:rPr>
          <w:rFonts w:ascii="Times New Roman" w:hAnsi="Times New Roman" w:cs="Times New Roman"/>
          <w:bCs/>
          <w:sz w:val="26"/>
          <w:szCs w:val="26"/>
        </w:rPr>
        <w:t>trên cơ sở</w:t>
      </w:r>
      <w:r w:rsidRPr="0055492D">
        <w:rPr>
          <w:rFonts w:ascii="Times New Roman" w:hAnsi="Times New Roman" w:cs="Times New Roman"/>
          <w:bCs/>
          <w:sz w:val="26"/>
          <w:szCs w:val="26"/>
        </w:rPr>
        <w:t xml:space="preserve"> làm rõ khái niệm,</w:t>
      </w:r>
      <w:r w:rsidR="00845CDC" w:rsidRPr="0055492D">
        <w:rPr>
          <w:rFonts w:ascii="Times New Roman" w:hAnsi="Times New Roman" w:cs="Times New Roman"/>
          <w:bCs/>
          <w:sz w:val="26"/>
          <w:szCs w:val="26"/>
        </w:rPr>
        <w:t xml:space="preserve"> đặc điểm,</w:t>
      </w:r>
      <w:r w:rsidRPr="0055492D">
        <w:rPr>
          <w:rFonts w:ascii="Times New Roman" w:hAnsi="Times New Roman" w:cs="Times New Roman"/>
          <w:bCs/>
          <w:sz w:val="26"/>
          <w:szCs w:val="26"/>
        </w:rPr>
        <w:t xml:space="preserve"> phân loại và vai trò của LĐDC</w:t>
      </w:r>
      <w:r w:rsidR="006421BB" w:rsidRPr="0055492D">
        <w:rPr>
          <w:rFonts w:ascii="Times New Roman" w:hAnsi="Times New Roman" w:cs="Times New Roman"/>
          <w:bCs/>
          <w:sz w:val="26"/>
          <w:szCs w:val="26"/>
        </w:rPr>
        <w:t xml:space="preserve">. Luận án </w:t>
      </w:r>
      <w:r w:rsidR="006421BB" w:rsidRPr="0055492D">
        <w:rPr>
          <w:rFonts w:ascii="Times New Roman" w:hAnsi="Times New Roman" w:cs="Times New Roman"/>
          <w:sz w:val="26"/>
          <w:szCs w:val="26"/>
        </w:rPr>
        <w:t xml:space="preserve">góp phần hoàn thiện lý luận pháp luật về LĐDC </w:t>
      </w:r>
      <w:r w:rsidR="00845CDC" w:rsidRPr="0055492D">
        <w:rPr>
          <w:rFonts w:ascii="Times New Roman" w:hAnsi="Times New Roman" w:cs="Times New Roman"/>
          <w:sz w:val="26"/>
          <w:szCs w:val="26"/>
        </w:rPr>
        <w:t>qua việc</w:t>
      </w:r>
      <w:r w:rsidR="006421BB" w:rsidRPr="0055492D">
        <w:rPr>
          <w:rFonts w:ascii="Times New Roman" w:hAnsi="Times New Roman" w:cs="Times New Roman"/>
          <w:sz w:val="26"/>
          <w:szCs w:val="26"/>
        </w:rPr>
        <w:t xml:space="preserve"> </w:t>
      </w:r>
      <w:r w:rsidR="006421BB" w:rsidRPr="0055492D">
        <w:rPr>
          <w:rFonts w:ascii="Times New Roman" w:hAnsi="Times New Roman" w:cs="Times New Roman"/>
          <w:bCs/>
          <w:sz w:val="26"/>
          <w:szCs w:val="26"/>
        </w:rPr>
        <w:t xml:space="preserve">xây dựng và luận giải khái niệm pháp luật về LĐDC, xác định các nguyên tắc </w:t>
      </w:r>
      <w:r w:rsidR="004861C7">
        <w:rPr>
          <w:rFonts w:ascii="Times New Roman" w:hAnsi="Times New Roman" w:cs="Times New Roman"/>
          <w:bCs/>
          <w:sz w:val="26"/>
          <w:szCs w:val="26"/>
        </w:rPr>
        <w:t xml:space="preserve">cơ bản của pháp luật về </w:t>
      </w:r>
      <w:r w:rsidR="004861C7" w:rsidRPr="0055492D">
        <w:rPr>
          <w:rFonts w:ascii="Times New Roman" w:hAnsi="Times New Roman" w:cs="Times New Roman"/>
          <w:bCs/>
          <w:sz w:val="26"/>
          <w:szCs w:val="26"/>
        </w:rPr>
        <w:t>LĐDC</w:t>
      </w:r>
      <w:r w:rsidR="004861C7">
        <w:rPr>
          <w:rFonts w:ascii="Times New Roman" w:hAnsi="Times New Roman" w:cs="Times New Roman"/>
          <w:bCs/>
          <w:sz w:val="26"/>
          <w:szCs w:val="26"/>
        </w:rPr>
        <w:t>,</w:t>
      </w:r>
      <w:r w:rsidR="006421BB" w:rsidRPr="0055492D">
        <w:rPr>
          <w:rFonts w:ascii="Times New Roman" w:hAnsi="Times New Roman" w:cs="Times New Roman"/>
          <w:bCs/>
          <w:sz w:val="26"/>
          <w:szCs w:val="26"/>
        </w:rPr>
        <w:t xml:space="preserve"> </w:t>
      </w:r>
      <w:r w:rsidR="006519CB" w:rsidRPr="0055492D">
        <w:rPr>
          <w:rFonts w:ascii="Times New Roman" w:hAnsi="Times New Roman" w:cs="Times New Roman"/>
          <w:bCs/>
          <w:sz w:val="26"/>
          <w:szCs w:val="26"/>
        </w:rPr>
        <w:t>nội dung pháp luật về LĐDC</w:t>
      </w:r>
      <w:r w:rsidR="006421BB" w:rsidRPr="0055492D">
        <w:rPr>
          <w:rFonts w:ascii="Times New Roman" w:hAnsi="Times New Roman" w:cs="Times New Roman"/>
          <w:bCs/>
          <w:sz w:val="26"/>
          <w:szCs w:val="26"/>
        </w:rPr>
        <w:t xml:space="preserve"> theo </w:t>
      </w:r>
      <w:r w:rsidR="004861C7">
        <w:rPr>
          <w:rFonts w:ascii="Times New Roman" w:hAnsi="Times New Roman" w:cs="Times New Roman"/>
          <w:bCs/>
          <w:sz w:val="26"/>
          <w:szCs w:val="26"/>
        </w:rPr>
        <w:t xml:space="preserve">ba </w:t>
      </w:r>
      <w:r w:rsidR="006421BB" w:rsidRPr="0055492D">
        <w:rPr>
          <w:rFonts w:ascii="Times New Roman" w:hAnsi="Times New Roman" w:cs="Times New Roman"/>
          <w:bCs/>
          <w:sz w:val="26"/>
          <w:szCs w:val="26"/>
        </w:rPr>
        <w:t xml:space="preserve">giai đoạn của quá trình </w:t>
      </w:r>
      <w:r w:rsidR="004861C7">
        <w:rPr>
          <w:rFonts w:ascii="Times New Roman" w:hAnsi="Times New Roman" w:cs="Times New Roman"/>
          <w:bCs/>
          <w:sz w:val="26"/>
          <w:szCs w:val="26"/>
        </w:rPr>
        <w:t>khi đi làm việc ở nước ngoài</w:t>
      </w:r>
      <w:r w:rsidR="006519CB" w:rsidRPr="0055492D">
        <w:rPr>
          <w:rFonts w:ascii="Times New Roman" w:hAnsi="Times New Roman" w:cs="Times New Roman"/>
          <w:bCs/>
          <w:sz w:val="26"/>
          <w:szCs w:val="26"/>
        </w:rPr>
        <w:t xml:space="preserve"> và tiêu chí hoàn thiện pháp luật về LĐDC </w:t>
      </w:r>
      <w:r w:rsidR="006421BB" w:rsidRPr="0055492D">
        <w:rPr>
          <w:rFonts w:ascii="Times New Roman" w:hAnsi="Times New Roman" w:cs="Times New Roman"/>
          <w:bCs/>
          <w:sz w:val="26"/>
          <w:szCs w:val="26"/>
        </w:rPr>
        <w:t>tạo nền tảng lý luận cho việc hoàn thiện pháp luật Việt Nam</w:t>
      </w:r>
      <w:r w:rsidR="006519CB" w:rsidRPr="0055492D">
        <w:rPr>
          <w:rFonts w:ascii="Times New Roman" w:hAnsi="Times New Roman" w:cs="Times New Roman"/>
          <w:bCs/>
          <w:sz w:val="26"/>
          <w:szCs w:val="26"/>
        </w:rPr>
        <w:t xml:space="preserve"> </w:t>
      </w:r>
      <w:r w:rsidRPr="0055492D">
        <w:rPr>
          <w:rFonts w:ascii="Times New Roman" w:hAnsi="Times New Roman" w:cs="Times New Roman"/>
          <w:sz w:val="26"/>
          <w:szCs w:val="26"/>
        </w:rPr>
        <w:t>về LĐDC trên cơ sở tiếp cận so sánh pháp luật.</w:t>
      </w:r>
      <w:r w:rsidR="009F291F" w:rsidRPr="0055492D">
        <w:rPr>
          <w:rFonts w:ascii="Times New Roman" w:hAnsi="Times New Roman" w:cs="Times New Roman"/>
          <w:sz w:val="26"/>
          <w:szCs w:val="26"/>
        </w:rPr>
        <w:t xml:space="preserve"> Đây là vấn đề chưa được nghiên cứu chuyên sâu và hệ thống ở Việt Nam.</w:t>
      </w:r>
    </w:p>
    <w:p w14:paraId="5FD5D038" w14:textId="31B42047" w:rsidR="009A3288" w:rsidRPr="0055492D" w:rsidRDefault="003A49E2" w:rsidP="00953E0D">
      <w:pPr>
        <w:pStyle w:val="ListParagraph"/>
        <w:numPr>
          <w:ilvl w:val="0"/>
          <w:numId w:val="1"/>
        </w:numPr>
        <w:spacing w:line="360" w:lineRule="auto"/>
        <w:rPr>
          <w:b/>
          <w:bCs/>
          <w:i/>
          <w:iCs/>
        </w:rPr>
      </w:pPr>
      <w:r w:rsidRPr="0055492D">
        <w:rPr>
          <w:b/>
          <w:bCs/>
          <w:i/>
          <w:iCs/>
        </w:rPr>
        <w:t>Đóng góp mới về thực tiễn</w:t>
      </w:r>
      <w:r w:rsidR="006519CB" w:rsidRPr="0055492D">
        <w:rPr>
          <w:b/>
          <w:bCs/>
          <w:i/>
          <w:iCs/>
          <w:lang w:val="en-US"/>
        </w:rPr>
        <w:t xml:space="preserve"> </w:t>
      </w:r>
    </w:p>
    <w:p w14:paraId="5630F974" w14:textId="4F8B278B" w:rsidR="00AB4AA0" w:rsidRPr="0055492D" w:rsidRDefault="009F291F" w:rsidP="00953E0D">
      <w:pPr>
        <w:spacing w:line="360" w:lineRule="auto"/>
        <w:ind w:firstLine="709"/>
        <w:jc w:val="both"/>
        <w:rPr>
          <w:bCs/>
          <w:lang w:val="en-US"/>
        </w:rPr>
      </w:pPr>
      <w:r w:rsidRPr="0055492D">
        <w:rPr>
          <w:bCs/>
          <w:lang w:val="en-US"/>
        </w:rPr>
        <w:t>Kết quả nghiên cứu thực trạng pháp</w:t>
      </w:r>
      <w:r w:rsidR="00E0787A">
        <w:rPr>
          <w:bCs/>
          <w:lang w:val="en-US"/>
        </w:rPr>
        <w:t xml:space="preserve"> luật</w:t>
      </w:r>
      <w:r w:rsidRPr="0055492D">
        <w:rPr>
          <w:bCs/>
          <w:lang w:val="en-US"/>
        </w:rPr>
        <w:t xml:space="preserve"> các quốc gia khu vực ASEAN về </w:t>
      </w:r>
      <w:r w:rsidR="004861C7" w:rsidRPr="0055492D">
        <w:rPr>
          <w:bCs/>
        </w:rPr>
        <w:t>LĐDC</w:t>
      </w:r>
      <w:r w:rsidR="004861C7" w:rsidRPr="0055492D">
        <w:rPr>
          <w:bCs/>
          <w:lang w:val="en-US"/>
        </w:rPr>
        <w:t xml:space="preserve"> </w:t>
      </w:r>
      <w:r w:rsidR="00AB4AA0" w:rsidRPr="0055492D">
        <w:rPr>
          <w:bCs/>
          <w:lang w:val="en-US"/>
        </w:rPr>
        <w:t xml:space="preserve">của luận án đã </w:t>
      </w:r>
      <w:r w:rsidR="00960E5A" w:rsidRPr="0055492D">
        <w:rPr>
          <w:bCs/>
        </w:rPr>
        <w:t xml:space="preserve">cung cấp luận cứ khoa học phục vụ quá trình xây dựng, sửa đổi và hoàn thiện pháp luật Việt Nam về </w:t>
      </w:r>
      <w:r w:rsidRPr="0055492D">
        <w:t>LĐDC</w:t>
      </w:r>
      <w:r w:rsidRPr="0055492D">
        <w:rPr>
          <w:bCs/>
        </w:rPr>
        <w:t xml:space="preserve"> </w:t>
      </w:r>
      <w:r w:rsidR="00960E5A" w:rsidRPr="0055492D">
        <w:rPr>
          <w:bCs/>
        </w:rPr>
        <w:t xml:space="preserve">trong bối cảnh hội nhập sâu vào thị trường lao động ASEAN và thực hiện các cam kết quốc tế. </w:t>
      </w:r>
    </w:p>
    <w:p w14:paraId="2B1F2474" w14:textId="03AC79D7" w:rsidR="00BE2D6A" w:rsidRPr="0055492D" w:rsidRDefault="00960E5A" w:rsidP="00953E0D">
      <w:pPr>
        <w:spacing w:line="360" w:lineRule="auto"/>
        <w:ind w:firstLine="709"/>
        <w:jc w:val="both"/>
        <w:rPr>
          <w:bCs/>
          <w:lang w:val="en-US"/>
        </w:rPr>
      </w:pPr>
      <w:r w:rsidRPr="0055492D">
        <w:rPr>
          <w:bCs/>
        </w:rPr>
        <w:t>Kết quả nghiên cứu góp phần nâng cao hiệu quả quản lý nhà nước</w:t>
      </w:r>
      <w:r w:rsidR="009E07C3">
        <w:rPr>
          <w:bCs/>
          <w:lang w:val="en-US"/>
        </w:rPr>
        <w:t xml:space="preserve"> về </w:t>
      </w:r>
      <w:r w:rsidR="009E07C3" w:rsidRPr="0055492D">
        <w:rPr>
          <w:bCs/>
        </w:rPr>
        <w:t>LĐDC</w:t>
      </w:r>
      <w:r w:rsidRPr="0055492D">
        <w:rPr>
          <w:bCs/>
        </w:rPr>
        <w:t xml:space="preserve"> </w:t>
      </w:r>
      <w:r w:rsidR="009E07C3">
        <w:rPr>
          <w:bCs/>
          <w:lang w:val="en-US"/>
        </w:rPr>
        <w:t xml:space="preserve">thông qua việc chỉ </w:t>
      </w:r>
      <w:r w:rsidRPr="0055492D">
        <w:rPr>
          <w:bCs/>
        </w:rPr>
        <w:t>ra những hạn chế trong cơ chế phối hợp và đề xuất giải pháp hoàn thiện cơ chế thực thi</w:t>
      </w:r>
      <w:r w:rsidR="00BE2D6A" w:rsidRPr="0055492D">
        <w:rPr>
          <w:bCs/>
          <w:lang w:val="en-US"/>
        </w:rPr>
        <w:t xml:space="preserve"> pháp luật</w:t>
      </w:r>
      <w:r w:rsidRPr="0055492D">
        <w:rPr>
          <w:bCs/>
        </w:rPr>
        <w:t>, tăng cường hợp tác khu vực</w:t>
      </w:r>
      <w:r w:rsidR="00BE2D6A" w:rsidRPr="0055492D">
        <w:rPr>
          <w:bCs/>
          <w:lang w:val="en-US"/>
        </w:rPr>
        <w:t xml:space="preserve"> về lao động di cư.</w:t>
      </w:r>
      <w:r w:rsidR="00BE2D6A" w:rsidRPr="0055492D">
        <w:t xml:space="preserve"> </w:t>
      </w:r>
    </w:p>
    <w:p w14:paraId="15DD1182" w14:textId="59F1082C" w:rsidR="004861C7" w:rsidRDefault="00960E5A" w:rsidP="00953E0D">
      <w:pPr>
        <w:spacing w:line="360" w:lineRule="auto"/>
        <w:ind w:firstLine="709"/>
        <w:jc w:val="both"/>
        <w:rPr>
          <w:bCs/>
          <w:lang w:val="en-US"/>
        </w:rPr>
      </w:pPr>
      <w:r w:rsidRPr="0055492D">
        <w:rPr>
          <w:bCs/>
        </w:rPr>
        <w:lastRenderedPageBreak/>
        <w:t xml:space="preserve">Các kiến nghị của luận án có giá trị tham khảo trong việc hoàn thiện chính sách bảo vệ quyền lợi, bảo đảm an sinh xã hội và hỗ trợ tái hòa nhập cho </w:t>
      </w:r>
      <w:r w:rsidR="009E07C3" w:rsidRPr="0055492D">
        <w:rPr>
          <w:bCs/>
        </w:rPr>
        <w:t xml:space="preserve">LĐDC </w:t>
      </w:r>
      <w:r w:rsidRPr="0055492D">
        <w:rPr>
          <w:bCs/>
        </w:rPr>
        <w:t xml:space="preserve">hồi hương, hướng tới phát triển bền vững thị trường lao động. </w:t>
      </w:r>
    </w:p>
    <w:p w14:paraId="14237898" w14:textId="2FD6123F" w:rsidR="00953E0D" w:rsidRPr="00953E0D" w:rsidRDefault="004861C7" w:rsidP="00953E0D">
      <w:pPr>
        <w:spacing w:line="360" w:lineRule="auto"/>
        <w:ind w:firstLine="709"/>
        <w:jc w:val="both"/>
        <w:rPr>
          <w:bCs/>
          <w:lang w:val="en-US"/>
        </w:rPr>
      </w:pPr>
      <w:r w:rsidRPr="0055492D">
        <w:rPr>
          <w:bCs/>
        </w:rPr>
        <w:t xml:space="preserve">Đồng thời, luận án là tài liệu tham </w:t>
      </w:r>
      <w:r w:rsidR="00960E5A" w:rsidRPr="0055492D">
        <w:rPr>
          <w:bCs/>
        </w:rPr>
        <w:t>khảo hữu ích cho cơ quan quản lý, tổ chức đại diện người lao động và người sử dụng lao động trong hoạt động nghiên cứu, tư vấn và phổ biến pháp luật. Công trình cũng có thể sử dụng phục vụ đào tạo, nghiên cứu và bồi dưỡng chuyên môn trong lĩnh vực lao động và quản lý xã hội.</w:t>
      </w:r>
    </w:p>
    <w:tbl>
      <w:tblPr>
        <w:tblStyle w:val="TableGrid"/>
        <w:tblW w:w="95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559"/>
      </w:tblGrid>
      <w:tr w:rsidR="00215AE2" w:rsidRPr="0055492D" w14:paraId="168E3E6E" w14:textId="77777777" w:rsidTr="00E16D02">
        <w:tc>
          <w:tcPr>
            <w:tcW w:w="4962" w:type="dxa"/>
          </w:tcPr>
          <w:p w14:paraId="7DD60EE3" w14:textId="0325F4C0" w:rsidR="00215AE2" w:rsidRPr="0055492D" w:rsidRDefault="00215AE2" w:rsidP="0055492D">
            <w:pPr>
              <w:pStyle w:val="ListParagraph"/>
              <w:spacing w:line="312" w:lineRule="auto"/>
              <w:ind w:left="0"/>
              <w:jc w:val="center"/>
              <w:rPr>
                <w:b/>
                <w:bCs/>
                <w:lang w:val="en-US"/>
              </w:rPr>
            </w:pPr>
            <w:r w:rsidRPr="0055492D">
              <w:rPr>
                <w:b/>
                <w:bCs/>
                <w:lang w:val="en-US"/>
              </w:rPr>
              <w:t>Người hướng dẫn</w:t>
            </w:r>
          </w:p>
          <w:p w14:paraId="13FBD715" w14:textId="77777777" w:rsidR="00215AE2" w:rsidRPr="0055492D" w:rsidRDefault="00215AE2" w:rsidP="0055492D">
            <w:pPr>
              <w:pStyle w:val="ListParagraph"/>
              <w:spacing w:line="312" w:lineRule="auto"/>
              <w:ind w:left="0"/>
              <w:rPr>
                <w:b/>
                <w:bCs/>
                <w:lang w:val="en-US"/>
              </w:rPr>
            </w:pPr>
          </w:p>
          <w:p w14:paraId="79FF39EB" w14:textId="77777777" w:rsidR="00215AE2" w:rsidRDefault="00215AE2" w:rsidP="0055492D">
            <w:pPr>
              <w:pStyle w:val="ListParagraph"/>
              <w:spacing w:line="312" w:lineRule="auto"/>
              <w:ind w:left="0"/>
              <w:jc w:val="center"/>
              <w:rPr>
                <w:b/>
                <w:bCs/>
                <w:lang w:val="en-US"/>
              </w:rPr>
            </w:pPr>
          </w:p>
          <w:p w14:paraId="607D7E41" w14:textId="77777777" w:rsidR="00AA7C71" w:rsidRDefault="00AA7C71" w:rsidP="0055492D">
            <w:pPr>
              <w:pStyle w:val="ListParagraph"/>
              <w:spacing w:line="312" w:lineRule="auto"/>
              <w:ind w:left="0"/>
              <w:jc w:val="center"/>
              <w:rPr>
                <w:b/>
                <w:bCs/>
                <w:lang w:val="en-US"/>
              </w:rPr>
            </w:pPr>
          </w:p>
          <w:p w14:paraId="3AD47413" w14:textId="77777777" w:rsidR="00AA7C71" w:rsidRDefault="00AA7C71" w:rsidP="0055492D">
            <w:pPr>
              <w:pStyle w:val="ListParagraph"/>
              <w:spacing w:line="312" w:lineRule="auto"/>
              <w:ind w:left="0"/>
              <w:jc w:val="center"/>
              <w:rPr>
                <w:b/>
                <w:bCs/>
                <w:lang w:val="en-US"/>
              </w:rPr>
            </w:pPr>
          </w:p>
          <w:p w14:paraId="420B49CD" w14:textId="411AA5B0" w:rsidR="00AA7C71" w:rsidRPr="0055492D" w:rsidRDefault="00AA7C71" w:rsidP="0055492D">
            <w:pPr>
              <w:pStyle w:val="ListParagraph"/>
              <w:spacing w:line="312" w:lineRule="auto"/>
              <w:ind w:left="0"/>
              <w:jc w:val="center"/>
              <w:rPr>
                <w:b/>
                <w:bCs/>
                <w:lang w:val="en-US"/>
              </w:rPr>
            </w:pPr>
            <w:r>
              <w:rPr>
                <w:b/>
                <w:bCs/>
                <w:lang w:val="en-US"/>
              </w:rPr>
              <w:t>PGS. TS. Nguyễn Hiền Phương</w:t>
            </w:r>
          </w:p>
        </w:tc>
        <w:tc>
          <w:tcPr>
            <w:tcW w:w="4559" w:type="dxa"/>
          </w:tcPr>
          <w:p w14:paraId="72C5DBFC" w14:textId="2BFB832B" w:rsidR="00B51377" w:rsidRPr="0055492D" w:rsidRDefault="00215AE2" w:rsidP="0055492D">
            <w:pPr>
              <w:pStyle w:val="ListParagraph"/>
              <w:spacing w:line="312" w:lineRule="auto"/>
              <w:ind w:left="0"/>
              <w:jc w:val="center"/>
              <w:rPr>
                <w:b/>
                <w:bCs/>
                <w:lang w:val="en-US"/>
              </w:rPr>
            </w:pPr>
            <w:r w:rsidRPr="0055492D">
              <w:rPr>
                <w:b/>
                <w:bCs/>
                <w:lang w:val="en-US"/>
              </w:rPr>
              <w:t>Nghiên cứu sinh</w:t>
            </w:r>
          </w:p>
          <w:p w14:paraId="2CCB666D" w14:textId="77777777" w:rsidR="00B51377" w:rsidRDefault="00B51377" w:rsidP="0055492D">
            <w:pPr>
              <w:pStyle w:val="ListParagraph"/>
              <w:spacing w:line="312" w:lineRule="auto"/>
              <w:ind w:left="0"/>
              <w:jc w:val="center"/>
              <w:rPr>
                <w:b/>
                <w:bCs/>
                <w:lang w:val="en-US"/>
              </w:rPr>
            </w:pPr>
          </w:p>
          <w:p w14:paraId="396AE698" w14:textId="77777777" w:rsidR="00AA7C71" w:rsidRDefault="00AA7C71" w:rsidP="0055492D">
            <w:pPr>
              <w:pStyle w:val="ListParagraph"/>
              <w:spacing w:line="312" w:lineRule="auto"/>
              <w:ind w:left="0"/>
              <w:jc w:val="center"/>
              <w:rPr>
                <w:b/>
                <w:bCs/>
                <w:lang w:val="en-US"/>
              </w:rPr>
            </w:pPr>
          </w:p>
          <w:p w14:paraId="59C319B8" w14:textId="77777777" w:rsidR="00AA7C71" w:rsidRDefault="00AA7C71" w:rsidP="0055492D">
            <w:pPr>
              <w:pStyle w:val="ListParagraph"/>
              <w:spacing w:line="312" w:lineRule="auto"/>
              <w:ind w:left="0"/>
              <w:jc w:val="center"/>
              <w:rPr>
                <w:b/>
                <w:bCs/>
                <w:lang w:val="en-US"/>
              </w:rPr>
            </w:pPr>
          </w:p>
          <w:p w14:paraId="23178D09" w14:textId="77777777" w:rsidR="00AA7C71" w:rsidRDefault="00AA7C71" w:rsidP="0055492D">
            <w:pPr>
              <w:pStyle w:val="ListParagraph"/>
              <w:spacing w:line="312" w:lineRule="auto"/>
              <w:ind w:left="0"/>
              <w:jc w:val="center"/>
              <w:rPr>
                <w:b/>
                <w:bCs/>
                <w:lang w:val="en-US"/>
              </w:rPr>
            </w:pPr>
          </w:p>
          <w:p w14:paraId="461B0B53" w14:textId="719E8B73" w:rsidR="00AA7C71" w:rsidRPr="0055492D" w:rsidRDefault="00AA7C71" w:rsidP="0055492D">
            <w:pPr>
              <w:pStyle w:val="ListParagraph"/>
              <w:spacing w:line="312" w:lineRule="auto"/>
              <w:ind w:left="0"/>
              <w:jc w:val="center"/>
              <w:rPr>
                <w:b/>
                <w:bCs/>
                <w:lang w:val="en-US"/>
              </w:rPr>
            </w:pPr>
            <w:r>
              <w:rPr>
                <w:b/>
                <w:bCs/>
                <w:lang w:val="en-US"/>
              </w:rPr>
              <w:t>Trần Thị Lệ Hằng</w:t>
            </w:r>
          </w:p>
        </w:tc>
      </w:tr>
    </w:tbl>
    <w:p w14:paraId="35912B1C" w14:textId="18109CD2" w:rsidR="0055492D" w:rsidRPr="0055492D" w:rsidRDefault="0055492D" w:rsidP="0055492D">
      <w:pPr>
        <w:tabs>
          <w:tab w:val="left" w:pos="5494"/>
        </w:tabs>
        <w:spacing w:line="312" w:lineRule="auto"/>
        <w:rPr>
          <w:lang w:val="en-US"/>
        </w:rPr>
      </w:pPr>
    </w:p>
    <w:p w14:paraId="237B3989" w14:textId="73C36371" w:rsidR="0055492D" w:rsidRPr="004861C7" w:rsidRDefault="0055492D" w:rsidP="00953E0D">
      <w:pPr>
        <w:spacing w:line="312" w:lineRule="auto"/>
        <w:rPr>
          <w:b/>
          <w:lang w:val="en-US"/>
        </w:rPr>
      </w:pPr>
    </w:p>
    <w:sectPr w:rsidR="0055492D" w:rsidRPr="004861C7" w:rsidSect="0055492D">
      <w:pgSz w:w="12240" w:h="15840"/>
      <w:pgMar w:top="1418" w:right="1418"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25852D" w14:textId="77777777" w:rsidR="00440C48" w:rsidRDefault="00440C48" w:rsidP="00845CDC">
      <w:r>
        <w:separator/>
      </w:r>
    </w:p>
  </w:endnote>
  <w:endnote w:type="continuationSeparator" w:id="0">
    <w:p w14:paraId="3C7A9560" w14:textId="77777777" w:rsidR="00440C48" w:rsidRDefault="00440C48" w:rsidP="00845C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275AF" w14:textId="77777777" w:rsidR="00440C48" w:rsidRDefault="00440C48" w:rsidP="00845CDC">
      <w:r>
        <w:separator/>
      </w:r>
    </w:p>
  </w:footnote>
  <w:footnote w:type="continuationSeparator" w:id="0">
    <w:p w14:paraId="0F299756" w14:textId="77777777" w:rsidR="00440C48" w:rsidRDefault="00440C48" w:rsidP="00845C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79B5029"/>
    <w:multiLevelType w:val="hybridMultilevel"/>
    <w:tmpl w:val="4F389B5E"/>
    <w:lvl w:ilvl="0" w:tplc="CBAE52A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749119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0BE9"/>
    <w:rsid w:val="00036F59"/>
    <w:rsid w:val="00056BE9"/>
    <w:rsid w:val="00084E00"/>
    <w:rsid w:val="000F101C"/>
    <w:rsid w:val="00150F23"/>
    <w:rsid w:val="00196349"/>
    <w:rsid w:val="001979D4"/>
    <w:rsid w:val="00215150"/>
    <w:rsid w:val="00215AE2"/>
    <w:rsid w:val="002D2719"/>
    <w:rsid w:val="003A49E2"/>
    <w:rsid w:val="00440C48"/>
    <w:rsid w:val="00463AE1"/>
    <w:rsid w:val="004861C7"/>
    <w:rsid w:val="005074F7"/>
    <w:rsid w:val="0055492D"/>
    <w:rsid w:val="005E633E"/>
    <w:rsid w:val="006421BB"/>
    <w:rsid w:val="006519CB"/>
    <w:rsid w:val="006D49EC"/>
    <w:rsid w:val="006F4355"/>
    <w:rsid w:val="007137F8"/>
    <w:rsid w:val="007F1853"/>
    <w:rsid w:val="00830BE9"/>
    <w:rsid w:val="00845CDC"/>
    <w:rsid w:val="00886FB2"/>
    <w:rsid w:val="008F015A"/>
    <w:rsid w:val="00901F4B"/>
    <w:rsid w:val="00953E0D"/>
    <w:rsid w:val="00960E5A"/>
    <w:rsid w:val="009A3288"/>
    <w:rsid w:val="009E07C3"/>
    <w:rsid w:val="009F291F"/>
    <w:rsid w:val="00A30DC8"/>
    <w:rsid w:val="00A36F7F"/>
    <w:rsid w:val="00A67989"/>
    <w:rsid w:val="00AA7C71"/>
    <w:rsid w:val="00AB4AA0"/>
    <w:rsid w:val="00AD3FC6"/>
    <w:rsid w:val="00AE5138"/>
    <w:rsid w:val="00AF78AC"/>
    <w:rsid w:val="00B1368B"/>
    <w:rsid w:val="00B15909"/>
    <w:rsid w:val="00B51377"/>
    <w:rsid w:val="00B84E08"/>
    <w:rsid w:val="00BE2D6A"/>
    <w:rsid w:val="00D16890"/>
    <w:rsid w:val="00D65ECF"/>
    <w:rsid w:val="00DA081A"/>
    <w:rsid w:val="00DD2974"/>
    <w:rsid w:val="00E0787A"/>
    <w:rsid w:val="00E16D02"/>
    <w:rsid w:val="00EC49DC"/>
    <w:rsid w:val="00EC6866"/>
    <w:rsid w:val="00EF4319"/>
    <w:rsid w:val="00F468C0"/>
    <w:rsid w:val="00FB71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1E6C1"/>
  <w15:chartTrackingRefBased/>
  <w15:docId w15:val="{3AC30464-950C-4F39-AE6F-6F6BF926C6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6890"/>
    <w:pPr>
      <w:spacing w:after="0" w:line="240" w:lineRule="auto"/>
    </w:pPr>
    <w:rPr>
      <w:rFonts w:ascii="Times New Roman" w:eastAsia="Times New Roman" w:hAnsi="Times New Roman" w:cs="Times New Roman"/>
      <w:kern w:val="0"/>
      <w:sz w:val="26"/>
      <w:szCs w:val="26"/>
      <w:lang w:val="vi-VN" w:eastAsia="vi-VN"/>
      <w14:ligatures w14:val="none"/>
    </w:rPr>
  </w:style>
  <w:style w:type="paragraph" w:styleId="Heading1">
    <w:name w:val="heading 1"/>
    <w:basedOn w:val="Normal"/>
    <w:next w:val="Normal"/>
    <w:link w:val="Heading1Char"/>
    <w:uiPriority w:val="9"/>
    <w:qFormat/>
    <w:rsid w:val="00830BE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0BE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0BE9"/>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0BE9"/>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0BE9"/>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0BE9"/>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0BE9"/>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0BE9"/>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0BE9"/>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0BE9"/>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0BE9"/>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0BE9"/>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0BE9"/>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0BE9"/>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0BE9"/>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0BE9"/>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0BE9"/>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0BE9"/>
    <w:rPr>
      <w:rFonts w:eastAsiaTheme="majorEastAsia" w:cstheme="majorBidi"/>
      <w:color w:val="272727" w:themeColor="text1" w:themeTint="D8"/>
    </w:rPr>
  </w:style>
  <w:style w:type="paragraph" w:styleId="Title">
    <w:name w:val="Title"/>
    <w:basedOn w:val="Normal"/>
    <w:next w:val="Normal"/>
    <w:link w:val="TitleChar"/>
    <w:uiPriority w:val="10"/>
    <w:qFormat/>
    <w:rsid w:val="00830BE9"/>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0BE9"/>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0BE9"/>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0BE9"/>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0BE9"/>
    <w:pPr>
      <w:spacing w:before="160"/>
      <w:jc w:val="center"/>
    </w:pPr>
    <w:rPr>
      <w:i/>
      <w:iCs/>
      <w:color w:val="404040" w:themeColor="text1" w:themeTint="BF"/>
    </w:rPr>
  </w:style>
  <w:style w:type="character" w:customStyle="1" w:styleId="QuoteChar">
    <w:name w:val="Quote Char"/>
    <w:basedOn w:val="DefaultParagraphFont"/>
    <w:link w:val="Quote"/>
    <w:uiPriority w:val="29"/>
    <w:rsid w:val="00830BE9"/>
    <w:rPr>
      <w:i/>
      <w:iCs/>
      <w:color w:val="404040" w:themeColor="text1" w:themeTint="BF"/>
    </w:rPr>
  </w:style>
  <w:style w:type="paragraph" w:styleId="ListParagraph">
    <w:name w:val="List Paragraph"/>
    <w:basedOn w:val="Normal"/>
    <w:uiPriority w:val="34"/>
    <w:qFormat/>
    <w:rsid w:val="00830BE9"/>
    <w:pPr>
      <w:ind w:left="720"/>
      <w:contextualSpacing/>
    </w:pPr>
  </w:style>
  <w:style w:type="character" w:styleId="IntenseEmphasis">
    <w:name w:val="Intense Emphasis"/>
    <w:basedOn w:val="DefaultParagraphFont"/>
    <w:uiPriority w:val="21"/>
    <w:qFormat/>
    <w:rsid w:val="00830BE9"/>
    <w:rPr>
      <w:i/>
      <w:iCs/>
      <w:color w:val="0F4761" w:themeColor="accent1" w:themeShade="BF"/>
    </w:rPr>
  </w:style>
  <w:style w:type="paragraph" w:styleId="IntenseQuote">
    <w:name w:val="Intense Quote"/>
    <w:basedOn w:val="Normal"/>
    <w:next w:val="Normal"/>
    <w:link w:val="IntenseQuoteChar"/>
    <w:uiPriority w:val="30"/>
    <w:qFormat/>
    <w:rsid w:val="00830BE9"/>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0BE9"/>
    <w:rPr>
      <w:i/>
      <w:iCs/>
      <w:color w:val="0F4761" w:themeColor="accent1" w:themeShade="BF"/>
    </w:rPr>
  </w:style>
  <w:style w:type="character" w:styleId="IntenseReference">
    <w:name w:val="Intense Reference"/>
    <w:basedOn w:val="DefaultParagraphFont"/>
    <w:uiPriority w:val="32"/>
    <w:qFormat/>
    <w:rsid w:val="00830BE9"/>
    <w:rPr>
      <w:b/>
      <w:bCs/>
      <w:smallCaps/>
      <w:color w:val="0F4761" w:themeColor="accent1" w:themeShade="BF"/>
      <w:spacing w:val="5"/>
    </w:rPr>
  </w:style>
  <w:style w:type="paragraph" w:styleId="BodyText">
    <w:name w:val="Body Text"/>
    <w:basedOn w:val="Normal"/>
    <w:link w:val="BodyTextChar"/>
    <w:uiPriority w:val="1"/>
    <w:qFormat/>
    <w:rsid w:val="00D16890"/>
    <w:pPr>
      <w:widowControl w:val="0"/>
      <w:autoSpaceDE w:val="0"/>
      <w:autoSpaceDN w:val="0"/>
    </w:pPr>
    <w:rPr>
      <w:lang w:val="vi" w:eastAsia="en-US"/>
    </w:rPr>
  </w:style>
  <w:style w:type="character" w:customStyle="1" w:styleId="BodyTextChar">
    <w:name w:val="Body Text Char"/>
    <w:basedOn w:val="DefaultParagraphFont"/>
    <w:link w:val="BodyText"/>
    <w:uiPriority w:val="1"/>
    <w:rsid w:val="00D16890"/>
    <w:rPr>
      <w:rFonts w:ascii="Times New Roman" w:eastAsia="Times New Roman" w:hAnsi="Times New Roman" w:cs="Times New Roman"/>
      <w:kern w:val="0"/>
      <w:sz w:val="26"/>
      <w:szCs w:val="26"/>
      <w:lang w:val="vi"/>
      <w14:ligatures w14:val="none"/>
    </w:rPr>
  </w:style>
  <w:style w:type="table" w:styleId="TableGrid">
    <w:name w:val="Table Grid"/>
    <w:basedOn w:val="TableNormal"/>
    <w:uiPriority w:val="39"/>
    <w:rsid w:val="00215A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Text">
    <w:name w:val="annotation text"/>
    <w:basedOn w:val="Normal"/>
    <w:link w:val="CommentTextChar"/>
    <w:uiPriority w:val="99"/>
    <w:unhideWhenUsed/>
    <w:rsid w:val="00960E5A"/>
    <w:pPr>
      <w:spacing w:after="160"/>
    </w:pPr>
    <w:rPr>
      <w:rFonts w:asciiTheme="minorHAnsi" w:eastAsiaTheme="minorHAnsi" w:hAnsiTheme="minorHAnsi" w:cstheme="minorBidi"/>
      <w:sz w:val="20"/>
      <w:szCs w:val="20"/>
      <w:lang w:val="en-US" w:eastAsia="en-US"/>
    </w:rPr>
  </w:style>
  <w:style w:type="character" w:customStyle="1" w:styleId="CommentTextChar">
    <w:name w:val="Comment Text Char"/>
    <w:basedOn w:val="DefaultParagraphFont"/>
    <w:link w:val="CommentText"/>
    <w:uiPriority w:val="99"/>
    <w:rsid w:val="00960E5A"/>
    <w:rPr>
      <w:kern w:val="0"/>
      <w:sz w:val="20"/>
      <w:szCs w:val="20"/>
      <w14:ligatures w14:val="none"/>
    </w:rPr>
  </w:style>
  <w:style w:type="paragraph" w:styleId="Header">
    <w:name w:val="header"/>
    <w:basedOn w:val="Normal"/>
    <w:link w:val="HeaderChar"/>
    <w:uiPriority w:val="99"/>
    <w:unhideWhenUsed/>
    <w:rsid w:val="00845CDC"/>
    <w:pPr>
      <w:tabs>
        <w:tab w:val="center" w:pos="4680"/>
        <w:tab w:val="right" w:pos="9360"/>
      </w:tabs>
    </w:pPr>
  </w:style>
  <w:style w:type="character" w:customStyle="1" w:styleId="HeaderChar">
    <w:name w:val="Header Char"/>
    <w:basedOn w:val="DefaultParagraphFont"/>
    <w:link w:val="Header"/>
    <w:uiPriority w:val="99"/>
    <w:rsid w:val="00845CDC"/>
    <w:rPr>
      <w:rFonts w:ascii="Times New Roman" w:eastAsia="Times New Roman" w:hAnsi="Times New Roman" w:cs="Times New Roman"/>
      <w:kern w:val="0"/>
      <w:sz w:val="26"/>
      <w:szCs w:val="26"/>
      <w:lang w:val="vi-VN" w:eastAsia="vi-VN"/>
      <w14:ligatures w14:val="none"/>
    </w:rPr>
  </w:style>
  <w:style w:type="paragraph" w:styleId="Footer">
    <w:name w:val="footer"/>
    <w:basedOn w:val="Normal"/>
    <w:link w:val="FooterChar"/>
    <w:uiPriority w:val="99"/>
    <w:unhideWhenUsed/>
    <w:rsid w:val="00845CDC"/>
    <w:pPr>
      <w:tabs>
        <w:tab w:val="center" w:pos="4680"/>
        <w:tab w:val="right" w:pos="9360"/>
      </w:tabs>
    </w:pPr>
  </w:style>
  <w:style w:type="character" w:customStyle="1" w:styleId="FooterChar">
    <w:name w:val="Footer Char"/>
    <w:basedOn w:val="DefaultParagraphFont"/>
    <w:link w:val="Footer"/>
    <w:uiPriority w:val="99"/>
    <w:rsid w:val="00845CDC"/>
    <w:rPr>
      <w:rFonts w:ascii="Times New Roman" w:eastAsia="Times New Roman" w:hAnsi="Times New Roman" w:cs="Times New Roman"/>
      <w:kern w:val="0"/>
      <w:sz w:val="26"/>
      <w:szCs w:val="26"/>
      <w:lang w:val="vi-VN" w:eastAsia="vi-V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2</Pages>
  <Words>413</Words>
  <Characters>1851</Characters>
  <Application>Microsoft Office Word</Application>
  <DocSecurity>0</DocSecurity>
  <Lines>45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Thi Le Hang</dc:creator>
  <cp:keywords/>
  <dc:description/>
  <cp:lastModifiedBy>Tran Thi Le Hang</cp:lastModifiedBy>
  <cp:revision>32</cp:revision>
  <dcterms:created xsi:type="dcterms:W3CDTF">2026-03-04T02:06:00Z</dcterms:created>
  <dcterms:modified xsi:type="dcterms:W3CDTF">2026-05-21T00:20:00Z</dcterms:modified>
</cp:coreProperties>
</file>